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黑体" w:hAnsi="黑体" w:eastAsia="黑体"/>
          <w:sz w:val="32"/>
        </w:rPr>
        <w:t>附件8</w:t>
      </w:r>
    </w:p>
    <w:p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2022年湖北省学生信息素养提升实践活动</w:t>
      </w:r>
    </w:p>
    <w:p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市（州）组委会联系人信息表</w:t>
      </w:r>
      <w:bookmarkStart w:id="0" w:name="_GoBack"/>
      <w:bookmarkEnd w:id="0"/>
    </w:p>
    <w:p>
      <w:pPr>
        <w:rPr>
          <w:rFonts w:ascii="仿宋_GB2312" w:eastAsia="仿宋_GB2312"/>
          <w:bCs/>
          <w:sz w:val="24"/>
          <w:szCs w:val="21"/>
        </w:rPr>
      </w:pPr>
    </w:p>
    <w:p>
      <w:pPr>
        <w:ind w:firstLine="560"/>
        <w:rPr>
          <w:rFonts w:ascii="仿宋_GB2312" w:eastAsia="仿宋_GB2312"/>
          <w:bCs/>
          <w:sz w:val="28"/>
          <w:szCs w:val="28"/>
        </w:rPr>
      </w:pPr>
    </w:p>
    <w:tbl>
      <w:tblPr>
        <w:tblStyle w:val="4"/>
        <w:tblW w:w="89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7"/>
        <w:gridCol w:w="2830"/>
        <w:gridCol w:w="1559"/>
        <w:gridCol w:w="2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7" w:type="dxa"/>
            <w:noWrap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/>
                <w:bCs/>
                <w:sz w:val="28"/>
              </w:rPr>
              <w:t>组织单位名称</w:t>
            </w:r>
          </w:p>
        </w:tc>
        <w:tc>
          <w:tcPr>
            <w:tcW w:w="2830" w:type="dxa"/>
            <w:noWrap/>
            <w:vAlign w:val="center"/>
          </w:tcPr>
          <w:p>
            <w:pPr>
              <w:spacing w:line="600" w:lineRule="exact"/>
              <w:ind w:firstLine="560"/>
              <w:jc w:val="center"/>
              <w:rPr>
                <w:rFonts w:eastAsia="仿宋_GB2312"/>
                <w:bCs/>
                <w:sz w:val="28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hint="eastAsia" w:eastAsia="仿宋_GB2312"/>
                <w:bCs/>
                <w:sz w:val="28"/>
              </w:rPr>
              <w:t>部 门</w:t>
            </w:r>
          </w:p>
        </w:tc>
        <w:tc>
          <w:tcPr>
            <w:tcW w:w="2441" w:type="dxa"/>
            <w:noWrap/>
            <w:vAlign w:val="center"/>
          </w:tcPr>
          <w:p>
            <w:pPr>
              <w:spacing w:line="600" w:lineRule="exact"/>
              <w:ind w:firstLine="560"/>
              <w:jc w:val="center"/>
              <w:rPr>
                <w:rFonts w:eastAsia="仿宋_GB2312"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47" w:type="dxa"/>
            <w:noWrap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/>
                <w:bCs/>
                <w:sz w:val="28"/>
              </w:rPr>
              <w:t>联系人</w:t>
            </w:r>
          </w:p>
        </w:tc>
        <w:tc>
          <w:tcPr>
            <w:tcW w:w="2830" w:type="dxa"/>
            <w:noWrap/>
            <w:vAlign w:val="center"/>
          </w:tcPr>
          <w:p>
            <w:pPr>
              <w:spacing w:line="600" w:lineRule="exact"/>
              <w:ind w:firstLine="560"/>
              <w:jc w:val="center"/>
              <w:rPr>
                <w:rFonts w:eastAsia="仿宋_GB2312"/>
                <w:bCs/>
                <w:sz w:val="28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/>
                <w:bCs/>
                <w:sz w:val="28"/>
              </w:rPr>
              <w:t>职务</w:t>
            </w:r>
          </w:p>
        </w:tc>
        <w:tc>
          <w:tcPr>
            <w:tcW w:w="2441" w:type="dxa"/>
            <w:noWrap/>
            <w:vAlign w:val="center"/>
          </w:tcPr>
          <w:p>
            <w:pPr>
              <w:spacing w:line="600" w:lineRule="exact"/>
              <w:ind w:firstLine="560"/>
              <w:jc w:val="center"/>
              <w:rPr>
                <w:rFonts w:eastAsia="仿宋_GB2312"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7" w:type="dxa"/>
            <w:noWrap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/>
                <w:bCs/>
                <w:sz w:val="28"/>
              </w:rPr>
              <w:t>通讯地址</w:t>
            </w:r>
          </w:p>
        </w:tc>
        <w:tc>
          <w:tcPr>
            <w:tcW w:w="2830" w:type="dxa"/>
            <w:noWrap/>
            <w:vAlign w:val="center"/>
          </w:tcPr>
          <w:p>
            <w:pPr>
              <w:spacing w:line="600" w:lineRule="exact"/>
              <w:ind w:firstLine="560"/>
              <w:jc w:val="center"/>
              <w:rPr>
                <w:rFonts w:eastAsia="仿宋_GB2312"/>
                <w:bCs/>
                <w:sz w:val="28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/>
                <w:bCs/>
                <w:sz w:val="28"/>
              </w:rPr>
              <w:t>邮政编码</w:t>
            </w:r>
          </w:p>
        </w:tc>
        <w:tc>
          <w:tcPr>
            <w:tcW w:w="2441" w:type="dxa"/>
            <w:noWrap/>
            <w:vAlign w:val="center"/>
          </w:tcPr>
          <w:p>
            <w:pPr>
              <w:spacing w:line="600" w:lineRule="exact"/>
              <w:ind w:firstLine="560"/>
              <w:jc w:val="center"/>
              <w:rPr>
                <w:rFonts w:eastAsia="仿宋_GB2312"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147" w:type="dxa"/>
            <w:noWrap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/>
                <w:bCs/>
                <w:sz w:val="28"/>
              </w:rPr>
              <w:t>联系电话</w:t>
            </w:r>
          </w:p>
        </w:tc>
        <w:tc>
          <w:tcPr>
            <w:tcW w:w="2830" w:type="dxa"/>
            <w:noWrap/>
            <w:vAlign w:val="center"/>
          </w:tcPr>
          <w:p>
            <w:pPr>
              <w:spacing w:line="600" w:lineRule="exact"/>
              <w:ind w:firstLine="560"/>
              <w:rPr>
                <w:rFonts w:eastAsia="仿宋_GB2312"/>
                <w:bCs/>
                <w:sz w:val="28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/>
                <w:bCs/>
                <w:sz w:val="28"/>
              </w:rPr>
              <w:t>手机</w:t>
            </w:r>
          </w:p>
        </w:tc>
        <w:tc>
          <w:tcPr>
            <w:tcW w:w="2441" w:type="dxa"/>
            <w:noWrap/>
            <w:vAlign w:val="center"/>
          </w:tcPr>
          <w:p>
            <w:pPr>
              <w:spacing w:line="600" w:lineRule="exact"/>
              <w:ind w:firstLine="560"/>
              <w:jc w:val="center"/>
              <w:rPr>
                <w:rFonts w:eastAsia="仿宋_GB2312"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47" w:type="dxa"/>
            <w:noWrap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/>
                <w:bCs/>
                <w:sz w:val="28"/>
              </w:rPr>
              <w:t>电子</w:t>
            </w:r>
            <w:r>
              <w:rPr>
                <w:rFonts w:hint="eastAsia" w:eastAsia="仿宋_GB2312"/>
                <w:bCs/>
                <w:sz w:val="28"/>
              </w:rPr>
              <w:t>邮</w:t>
            </w:r>
            <w:r>
              <w:rPr>
                <w:rFonts w:eastAsia="仿宋_GB2312"/>
                <w:bCs/>
                <w:sz w:val="28"/>
              </w:rPr>
              <w:t>箱</w:t>
            </w:r>
          </w:p>
        </w:tc>
        <w:tc>
          <w:tcPr>
            <w:tcW w:w="2830" w:type="dxa"/>
            <w:noWrap/>
            <w:vAlign w:val="center"/>
          </w:tcPr>
          <w:p>
            <w:pPr>
              <w:spacing w:line="600" w:lineRule="exact"/>
              <w:ind w:firstLine="560"/>
              <w:rPr>
                <w:rFonts w:eastAsia="仿宋_GB2312"/>
                <w:bCs/>
                <w:sz w:val="28"/>
              </w:rPr>
            </w:pPr>
          </w:p>
        </w:tc>
        <w:tc>
          <w:tcPr>
            <w:tcW w:w="1559" w:type="dxa"/>
            <w:noWrap/>
            <w:vAlign w:val="center"/>
          </w:tcPr>
          <w:p>
            <w:pPr>
              <w:pStyle w:val="6"/>
              <w:ind w:firstLine="48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Q Q</w:t>
            </w:r>
          </w:p>
        </w:tc>
        <w:tc>
          <w:tcPr>
            <w:tcW w:w="2441" w:type="dxa"/>
            <w:noWrap/>
            <w:vAlign w:val="center"/>
          </w:tcPr>
          <w:p>
            <w:pPr>
              <w:spacing w:line="600" w:lineRule="exact"/>
              <w:ind w:firstLine="560"/>
              <w:rPr>
                <w:rFonts w:eastAsia="仿宋_GB2312"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5" w:hRule="atLeast"/>
          <w:jc w:val="center"/>
        </w:trPr>
        <w:tc>
          <w:tcPr>
            <w:tcW w:w="2147" w:type="dxa"/>
            <w:noWrap/>
            <w:vAlign w:val="center"/>
          </w:tcPr>
          <w:p>
            <w:pPr>
              <w:spacing w:line="600" w:lineRule="exact"/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hint="eastAsia" w:eastAsia="仿宋_GB2312"/>
                <w:bCs/>
                <w:sz w:val="28"/>
              </w:rPr>
              <w:t>负责项目</w:t>
            </w:r>
          </w:p>
          <w:p>
            <w:pPr>
              <w:spacing w:line="600" w:lineRule="exact"/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hint="eastAsia" w:eastAsia="仿宋_GB2312"/>
                <w:bCs/>
                <w:sz w:val="28"/>
              </w:rPr>
              <w:t>（勾选）</w:t>
            </w:r>
          </w:p>
        </w:tc>
        <w:tc>
          <w:tcPr>
            <w:tcW w:w="6830" w:type="dxa"/>
            <w:gridSpan w:val="3"/>
            <w:noWrap/>
            <w:vAlign w:val="center"/>
          </w:tcPr>
          <w:p>
            <w:pPr>
              <w:spacing w:line="600" w:lineRule="exact"/>
              <w:jc w:val="left"/>
              <w:rPr>
                <w:rFonts w:eastAsia="仿宋_GB2312"/>
                <w:bCs/>
                <w:sz w:val="28"/>
              </w:rPr>
            </w:pPr>
            <w:r>
              <w:rPr>
                <w:rFonts w:hint="eastAsia" w:eastAsia="仿宋_GB2312"/>
                <w:bCs/>
                <w:sz w:val="28"/>
                <w:lang w:eastAsia="zh-CN"/>
              </w:rPr>
              <w:t>□</w:t>
            </w:r>
            <w:r>
              <w:rPr>
                <w:rFonts w:hint="eastAsia" w:eastAsia="仿宋_GB2312"/>
                <w:bCs/>
                <w:sz w:val="28"/>
              </w:rPr>
              <w:t xml:space="preserve">数字创作类项目 </w:t>
            </w:r>
          </w:p>
          <w:p>
            <w:pPr>
              <w:spacing w:line="600" w:lineRule="exact"/>
              <w:jc w:val="left"/>
              <w:rPr>
                <w:rFonts w:eastAsia="仿宋_GB2312"/>
                <w:bCs/>
                <w:sz w:val="28"/>
              </w:rPr>
            </w:pPr>
            <w:r>
              <w:rPr>
                <w:rFonts w:hint="eastAsia" w:eastAsia="仿宋_GB2312"/>
                <w:bCs/>
                <w:sz w:val="28"/>
                <w:lang w:eastAsia="zh-CN"/>
              </w:rPr>
              <w:t>□</w:t>
            </w:r>
            <w:r>
              <w:rPr>
                <w:rFonts w:hint="eastAsia" w:eastAsia="仿宋_GB2312"/>
                <w:bCs/>
                <w:sz w:val="28"/>
              </w:rPr>
              <w:t xml:space="preserve">计算思维类项目 </w:t>
            </w:r>
          </w:p>
          <w:p>
            <w:pPr>
              <w:spacing w:line="600" w:lineRule="exact"/>
              <w:jc w:val="left"/>
              <w:rPr>
                <w:rFonts w:eastAsia="仿宋_GB2312"/>
                <w:bCs/>
                <w:sz w:val="28"/>
              </w:rPr>
            </w:pPr>
            <w:r>
              <w:rPr>
                <w:rFonts w:hint="eastAsia" w:eastAsia="仿宋_GB2312"/>
                <w:bCs/>
                <w:sz w:val="28"/>
                <w:lang w:eastAsia="zh-CN"/>
              </w:rPr>
              <w:t>□</w:t>
            </w:r>
            <w:r>
              <w:rPr>
                <w:rFonts w:hint="eastAsia" w:eastAsia="仿宋_GB2312"/>
                <w:bCs/>
                <w:sz w:val="28"/>
              </w:rPr>
              <w:t>科创实践类项目</w:t>
            </w:r>
          </w:p>
        </w:tc>
      </w:tr>
    </w:tbl>
    <w:p>
      <w:pPr>
        <w:spacing w:line="520" w:lineRule="exac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注：</w:t>
      </w:r>
    </w:p>
    <w:p>
      <w:pPr>
        <w:spacing w:line="520" w:lineRule="exact"/>
        <w:ind w:firstLine="64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1.若“数字创作类”、“计算思维类”、“科创实践类”由不同联系人负责，可分别填写、提交联系人信息表。</w:t>
      </w:r>
    </w:p>
    <w:p>
      <w:pPr>
        <w:spacing w:line="520" w:lineRule="exact"/>
        <w:ind w:firstLine="64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2.盖章电子版扫描件于3月1日前传组委会办公室邮箱。电子邮箱e21jiaoyan@qq.com。</w:t>
      </w:r>
    </w:p>
    <w:p>
      <w:pPr>
        <w:spacing w:line="520" w:lineRule="exact"/>
        <w:ind w:firstLine="640"/>
        <w:rPr>
          <w:rFonts w:eastAsia="仿宋_GB2312"/>
          <w:bCs/>
          <w:sz w:val="32"/>
          <w:szCs w:val="32"/>
        </w:rPr>
      </w:pPr>
    </w:p>
    <w:p>
      <w:pPr>
        <w:rPr>
          <w:rFonts w:ascii="仿宋_GB2312" w:eastAsia="仿宋_GB2312"/>
          <w:bCs/>
          <w:sz w:val="28"/>
          <w:szCs w:val="28"/>
        </w:rPr>
      </w:pPr>
    </w:p>
    <w:p>
      <w:pPr>
        <w:spacing w:line="520" w:lineRule="exact"/>
        <w:rPr>
          <w:rFonts w:ascii="仿宋_GB2312" w:eastAsia="仿宋_GB2312"/>
          <w:bCs/>
          <w:sz w:val="28"/>
          <w:szCs w:val="28"/>
        </w:rPr>
      </w:pPr>
    </w:p>
    <w:p>
      <w:pPr>
        <w:spacing w:line="520" w:lineRule="exact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    （市州盖章）</w:t>
      </w:r>
    </w:p>
    <w:p>
      <w:pPr>
        <w:spacing w:line="520" w:lineRule="exact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 2022年 1月   日</w:t>
      </w:r>
    </w:p>
    <w:p/>
    <w:sectPr>
      <w:footerReference r:id="rId5" w:type="first"/>
      <w:headerReference r:id="rId3" w:type="default"/>
      <w:footerReference r:id="rId4" w:type="default"/>
      <w:footnotePr>
        <w:pos w:val="beneathText"/>
        <w:numRestart w:val="eachPage"/>
      </w:footnotePr>
      <w:pgSz w:w="11906" w:h="16838"/>
      <w:pgMar w:top="1440" w:right="1797" w:bottom="1440" w:left="1797" w:header="851" w:footer="992" w:gutter="0"/>
      <w:pgNumType w:fmt="numberInDash" w:chapStyle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-</w:t>
                          </w:r>
                          <w:r>
                            <w:t xml:space="preserve"> 42 -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DkRMfazAEAAKcDAAAOAAAAAAAAAAEAIAAAAB4BAABkcnMvZTJv&#10;RG9jLnhtbFBLBQYAAAAABgAGAFkBAABcBQAAAAA=&#10;">
              <v:path/>
              <v:fill on="f" focussize="0,0"/>
              <v:stroke on="f" joinstyle="miter"/>
              <v:imagedata o:title=""/>
              <o:lock v:ext="edit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-</w:t>
                    </w:r>
                    <w:r>
                      <w:t xml:space="preserve"> 42 -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- 39 -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path/>
              <v:fill on="f" focussize="0,0"/>
              <v:stroke on="f" joinstyle="miter"/>
              <v:imagedata o:title=""/>
              <o:lock v:ext="edit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- 39 -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ind w:right="36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pos w:val="beneathText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BD457B"/>
    <w:rsid w:val="58BD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22"/>
      <w:szCs w:val="20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22"/>
      <w:szCs w:val="20"/>
    </w:rPr>
  </w:style>
  <w:style w:type="paragraph" w:styleId="6">
    <w:name w:val="No Spacing"/>
    <w:qFormat/>
    <w:uiPriority w:val="1"/>
    <w:pPr>
      <w:adjustRightInd w:val="0"/>
      <w:snapToGrid w:val="0"/>
      <w:ind w:firstLine="200" w:firstLineChars="200"/>
      <w:jc w:val="both"/>
    </w:pPr>
    <w:rPr>
      <w:rFonts w:ascii="Tahoma" w:hAnsi="Tahoma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2022-01-10T08:22:00Z</dcterms:created>
  <dc:creator>李英</dc:creator>
  <cp:lastModifiedBy>李英</cp:lastModifiedBy>
  <dcterms:modified xsi:type="dcterms:W3CDTF">2022-01-10T08:24:05Z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EBFD69F81A234794AAFF684325D12583</vt:lpwstr>
  </property>
</Properties>
</file>